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0" w:type="dxa"/>
        <w:tblCellMar>
          <w:left w:w="0" w:type="dxa"/>
          <w:right w:w="0" w:type="dxa"/>
        </w:tblCellMar>
        <w:tblLook w:val="04A0" w:firstRow="1" w:lastRow="0" w:firstColumn="1" w:lastColumn="0" w:noHBand="0" w:noVBand="1"/>
      </w:tblPr>
      <w:tblGrid>
        <w:gridCol w:w="1124"/>
        <w:gridCol w:w="1144"/>
        <w:gridCol w:w="2634"/>
        <w:gridCol w:w="4428"/>
      </w:tblGrid>
      <w:tr w:rsidR="00863270" w:rsidRPr="00863270" w:rsidTr="00863270">
        <w:trPr>
          <w:trHeight w:val="300"/>
        </w:trPr>
        <w:tc>
          <w:tcPr>
            <w:tcW w:w="0" w:type="auto"/>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b/>
                <w:bCs/>
                <w:sz w:val="24"/>
                <w:szCs w:val="24"/>
              </w:rPr>
            </w:pPr>
            <w:r w:rsidRPr="00863270">
              <w:rPr>
                <w:rFonts w:ascii="Calibri" w:eastAsia="Times New Roman" w:hAnsi="Calibri" w:cs="Calibri"/>
                <w:b/>
                <w:bCs/>
                <w:sz w:val="24"/>
                <w:szCs w:val="24"/>
              </w:rPr>
              <w:t xml:space="preserve">Name </w:t>
            </w:r>
          </w:p>
        </w:tc>
        <w:tc>
          <w:tcPr>
            <w:tcW w:w="0" w:type="auto"/>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b/>
                <w:bCs/>
                <w:sz w:val="24"/>
                <w:szCs w:val="24"/>
              </w:rPr>
            </w:pPr>
            <w:r w:rsidRPr="00863270">
              <w:rPr>
                <w:rFonts w:ascii="Calibri" w:eastAsia="Times New Roman" w:hAnsi="Calibri" w:cs="Calibri"/>
                <w:b/>
                <w:bCs/>
                <w:sz w:val="24"/>
                <w:szCs w:val="24"/>
              </w:rPr>
              <w:t>Company Name</w:t>
            </w:r>
          </w:p>
        </w:tc>
        <w:tc>
          <w:tcPr>
            <w:tcW w:w="3747"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b/>
                <w:bCs/>
                <w:sz w:val="24"/>
                <w:szCs w:val="24"/>
              </w:rPr>
            </w:pPr>
            <w:r w:rsidRPr="00863270">
              <w:rPr>
                <w:rFonts w:ascii="Calibri" w:eastAsia="Times New Roman" w:hAnsi="Calibri" w:cs="Calibri"/>
                <w:b/>
                <w:bCs/>
                <w:sz w:val="24"/>
                <w:szCs w:val="24"/>
              </w:rPr>
              <w:t>Bio</w:t>
            </w:r>
          </w:p>
        </w:tc>
        <w:tc>
          <w:tcPr>
            <w:tcW w:w="3315"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Website/so</w:t>
            </w:r>
            <w:r w:rsidRPr="00863270">
              <w:rPr>
                <w:rFonts w:ascii="Calibri" w:eastAsia="Times New Roman" w:hAnsi="Calibri" w:cs="Calibri"/>
                <w:b/>
                <w:bCs/>
                <w:sz w:val="24"/>
                <w:szCs w:val="24"/>
              </w:rPr>
              <w:t xml:space="preserve">cial media </w:t>
            </w:r>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r w:rsidRPr="00863270">
              <w:rPr>
                <w:rFonts w:ascii="Calibri" w:eastAsia="Times New Roman" w:hAnsi="Calibri" w:cs="Calibri"/>
                <w:color w:val="222222"/>
                <w:sz w:val="24"/>
                <w:szCs w:val="24"/>
              </w:rPr>
              <w:t>the Washington Revels Jubilee Voices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Jubilee Voices (Colin is our main contact)</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"The Washington Revels Jubilee Voices ensemble is committed to the preservation of African-American history and traditions–presenting songs and stories of struggle and perseverance, trials and triumphs, as expressed through a cappella music, drama and dance. Inaugurated in 2010, the group now performs regularly at heritage sites throughout the Washington DC area, singing, sharing, and learning the stories of the people in those communities.</w:t>
            </w:r>
            <w:r w:rsidRPr="00863270">
              <w:rPr>
                <w:rFonts w:ascii="Calibri" w:eastAsia="Times New Roman" w:hAnsi="Calibri" w:cs="Calibri"/>
                <w:sz w:val="24"/>
                <w:szCs w:val="24"/>
              </w:rPr>
              <w:br/>
              <w:t>Along with the music, Jubilee Voices also explores the poetry and writings of the period, along with first- and third-person portrayals of African Americans whose stories are a vital contribution to American history. Performances are suitable for sites of significance to African American history as well as general programming for non-African American specific sites."</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u w:val="single"/>
              </w:rPr>
            </w:pPr>
            <w:hyperlink r:id="rId6" w:tgtFrame="_blank" w:history="1">
              <w:r w:rsidRPr="00863270">
                <w:rPr>
                  <w:rFonts w:ascii="Calibri" w:eastAsia="Times New Roman" w:hAnsi="Calibri" w:cs="Calibri"/>
                  <w:color w:val="0000FF"/>
                  <w:sz w:val="24"/>
                  <w:szCs w:val="24"/>
                  <w:u w:val="single"/>
                </w:rPr>
                <w:t>https://revelsdc.org/ensembles/jubilee-voices/</w:t>
              </w:r>
            </w:hyperlink>
          </w:p>
        </w:tc>
        <w:bookmarkStart w:id="0" w:name="_GoBack"/>
        <w:bookmarkEnd w:id="0"/>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r w:rsidRPr="00863270">
              <w:rPr>
                <w:rFonts w:ascii="Calibri" w:eastAsia="Times New Roman" w:hAnsi="Calibri" w:cs="Calibri"/>
                <w:color w:val="222222"/>
                <w:sz w:val="24"/>
                <w:szCs w:val="24"/>
              </w:rPr>
              <w:t xml:space="preserve">Van </w:t>
            </w:r>
            <w:proofErr w:type="spellStart"/>
            <w:r w:rsidRPr="00863270">
              <w:rPr>
                <w:rFonts w:ascii="Calibri" w:eastAsia="Times New Roman" w:hAnsi="Calibri" w:cs="Calibri"/>
                <w:color w:val="222222"/>
                <w:sz w:val="24"/>
                <w:szCs w:val="24"/>
              </w:rPr>
              <w:t>Wanger</w:t>
            </w:r>
            <w:proofErr w:type="spellEnd"/>
            <w:r w:rsidRPr="00863270">
              <w:rPr>
                <w:rFonts w:ascii="Calibri" w:eastAsia="Times New Roman" w:hAnsi="Calibri" w:cs="Calibri"/>
                <w:color w:val="222222"/>
                <w:sz w:val="24"/>
                <w:szCs w:val="24"/>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Van Wagner is an educator. In the classroom, he teaches Environmental Science at </w:t>
            </w:r>
            <w:r w:rsidRPr="00863270">
              <w:rPr>
                <w:rFonts w:ascii="Calibri" w:eastAsia="Times New Roman" w:hAnsi="Calibri" w:cs="Calibri"/>
                <w:sz w:val="24"/>
                <w:szCs w:val="24"/>
              </w:rPr>
              <w:lastRenderedPageBreak/>
              <w:t xml:space="preserve">Lewisburg High School.  He has been selected as Conservation Educator of the Year in 2005 from Schuylkill County and in 2007 and 2009 in Union County. In 2012 he was awarded the Sandy Cochran award for natural resource education from the Pennsylvania Forestry Association. In 2015 the Red Cross presented Van with the Robert N. </w:t>
            </w:r>
            <w:proofErr w:type="spellStart"/>
            <w:r w:rsidRPr="00863270">
              <w:rPr>
                <w:rFonts w:ascii="Calibri" w:eastAsia="Times New Roman" w:hAnsi="Calibri" w:cs="Calibri"/>
                <w:sz w:val="24"/>
                <w:szCs w:val="24"/>
              </w:rPr>
              <w:t>Pursel</w:t>
            </w:r>
            <w:proofErr w:type="spellEnd"/>
            <w:r w:rsidRPr="00863270">
              <w:rPr>
                <w:rFonts w:ascii="Calibri" w:eastAsia="Times New Roman" w:hAnsi="Calibri" w:cs="Calibri"/>
                <w:sz w:val="24"/>
                <w:szCs w:val="24"/>
              </w:rPr>
              <w:t xml:space="preserve"> Distinguished Service Award. Outside of the classroom he educates audiences with his music and programs on Pennsylvania History. He received an Outstanding Achievement Award in 2018 from the Pennsylvania Heritage Songwriting Contest. His music has been featured on the History Channel, WVIA </w:t>
            </w:r>
            <w:proofErr w:type="spellStart"/>
            <w:r w:rsidRPr="00863270">
              <w:rPr>
                <w:rFonts w:ascii="Calibri" w:eastAsia="Times New Roman" w:hAnsi="Calibri" w:cs="Calibri"/>
                <w:sz w:val="24"/>
                <w:szCs w:val="24"/>
              </w:rPr>
              <w:t>tv</w:t>
            </w:r>
            <w:proofErr w:type="spellEnd"/>
            <w:r w:rsidRPr="00863270">
              <w:rPr>
                <w:rFonts w:ascii="Calibri" w:eastAsia="Times New Roman" w:hAnsi="Calibri" w:cs="Calibri"/>
                <w:sz w:val="24"/>
                <w:szCs w:val="24"/>
              </w:rPr>
              <w:t>, as well as Country Music Television (CMT).  He has released 26 original albums and published a book entitle "Coal Dust Rust and Saw Dust."  His music and programs not only entertain but inspire audiences to become involved in learning more.</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7" w:tgtFrame="_blank" w:history="1">
              <w:r w:rsidRPr="00863270">
                <w:rPr>
                  <w:rFonts w:ascii="Calibri" w:eastAsia="Times New Roman" w:hAnsi="Calibri" w:cs="Calibri"/>
                  <w:color w:val="0000FF"/>
                  <w:sz w:val="24"/>
                  <w:szCs w:val="24"/>
                  <w:u w:val="single"/>
                </w:rPr>
                <w:t>http://vanwagnermusic.com/shop</w:t>
              </w:r>
              <w:r w:rsidRPr="00863270">
                <w:rPr>
                  <w:rFonts w:ascii="Calibri" w:eastAsia="Times New Roman" w:hAnsi="Calibri" w:cs="Calibri"/>
                  <w:color w:val="0000FF"/>
                  <w:sz w:val="24"/>
                  <w:szCs w:val="24"/>
                  <w:u w:val="single"/>
                </w:rPr>
                <w:br/>
                <w:t>Facebook @</w:t>
              </w:r>
              <w:proofErr w:type="spellStart"/>
              <w:r w:rsidRPr="00863270">
                <w:rPr>
                  <w:rFonts w:ascii="Calibri" w:eastAsia="Times New Roman" w:hAnsi="Calibri" w:cs="Calibri"/>
                  <w:color w:val="0000FF"/>
                  <w:sz w:val="24"/>
                  <w:szCs w:val="24"/>
                  <w:u w:val="single"/>
                </w:rPr>
                <w:t>VanWagnerMusic</w:t>
              </w:r>
              <w:proofErr w:type="spellEnd"/>
            </w:hyperlink>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lastRenderedPageBreak/>
              <w:t xml:space="preserve">Jody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Appalachian Soap Company </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u w:val="single"/>
              </w:rPr>
            </w:pPr>
            <w:r w:rsidRPr="00863270">
              <w:rPr>
                <w:rFonts w:ascii="Calibri" w:eastAsia="Times New Roman" w:hAnsi="Calibri" w:cs="Calibri"/>
                <w:color w:val="000000"/>
                <w:sz w:val="24"/>
                <w:szCs w:val="24"/>
                <w:u w:val="single"/>
              </w:rPr>
              <w:t xml:space="preserve">Fine Handmade Artisan Soaps, Artisan Wax Melts, Bath </w:t>
            </w:r>
            <w:proofErr w:type="spellStart"/>
            <w:r w:rsidRPr="00863270">
              <w:rPr>
                <w:rFonts w:ascii="Calibri" w:eastAsia="Times New Roman" w:hAnsi="Calibri" w:cs="Calibri"/>
                <w:color w:val="000000"/>
                <w:sz w:val="24"/>
                <w:szCs w:val="24"/>
                <w:u w:val="single"/>
              </w:rPr>
              <w:t>Fizzies</w:t>
            </w:r>
            <w:proofErr w:type="spellEnd"/>
            <w:r w:rsidRPr="00863270">
              <w:rPr>
                <w:rFonts w:ascii="Calibri" w:eastAsia="Times New Roman" w:hAnsi="Calibri" w:cs="Calibri"/>
                <w:color w:val="000000"/>
                <w:sz w:val="24"/>
                <w:szCs w:val="24"/>
                <w:u w:val="single"/>
              </w:rPr>
              <w:t xml:space="preserve">, Whipped Sugar Scrubs, Lotion </w:t>
            </w:r>
            <w:proofErr w:type="spellStart"/>
            <w:r w:rsidRPr="00863270">
              <w:rPr>
                <w:rFonts w:ascii="Calibri" w:eastAsia="Times New Roman" w:hAnsi="Calibri" w:cs="Calibri"/>
                <w:color w:val="000000"/>
                <w:sz w:val="24"/>
                <w:szCs w:val="24"/>
                <w:u w:val="single"/>
              </w:rPr>
              <w:lastRenderedPageBreak/>
              <w:t>BarsShower</w:t>
            </w:r>
            <w:proofErr w:type="spellEnd"/>
            <w:r w:rsidRPr="00863270">
              <w:rPr>
                <w:rFonts w:ascii="Calibri" w:eastAsia="Times New Roman" w:hAnsi="Calibri" w:cs="Calibri"/>
                <w:color w:val="000000"/>
                <w:sz w:val="24"/>
                <w:szCs w:val="24"/>
                <w:u w:val="single"/>
              </w:rPr>
              <w:t xml:space="preserve"> Steamers and Mini </w:t>
            </w:r>
            <w:proofErr w:type="spellStart"/>
            <w:r w:rsidRPr="00863270">
              <w:rPr>
                <w:rFonts w:ascii="Calibri" w:eastAsia="Times New Roman" w:hAnsi="Calibri" w:cs="Calibri"/>
                <w:color w:val="000000"/>
                <w:sz w:val="24"/>
                <w:szCs w:val="24"/>
                <w:u w:val="single"/>
              </w:rPr>
              <w:t>Fizzies</w:t>
            </w:r>
            <w:proofErr w:type="spellEnd"/>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r w:rsidRPr="00863270">
              <w:rPr>
                <w:rFonts w:ascii="Calibri" w:eastAsia="Times New Roman" w:hAnsi="Calibri" w:cs="Calibri"/>
                <w:color w:val="222222"/>
                <w:sz w:val="24"/>
                <w:szCs w:val="24"/>
              </w:rPr>
              <w:lastRenderedPageBreak/>
              <w:t>appalachiansoapcompany.com</w:t>
            </w:r>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lastRenderedPageBreak/>
              <w:t xml:space="preserve">Steven Gibson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Gibson Glassworks</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Steven is originally from Wisconsin and has been working with fused glass for over 10 years. He was hooked on glass as a medium from the moment he opened the kiln to see his very first creation. He was convinced that a bit of magic had taken place in the kiln. That same excitement about his craft still drives him all these years later. Steven draws inspiration for his form, color, and texture from his years of global travel working for Peace Corps and the Department of State. </w:t>
            </w:r>
            <w:r w:rsidRPr="00863270">
              <w:rPr>
                <w:rFonts w:ascii="Calibri" w:eastAsia="Times New Roman" w:hAnsi="Calibri" w:cs="Calibri"/>
                <w:color w:val="000000"/>
                <w:sz w:val="24"/>
                <w:szCs w:val="24"/>
              </w:rPr>
              <w:br/>
              <w:t xml:space="preserve">Steven’s work ranges from glass jewelry, functional to decorative pieces, and large sculptures. He now lives and works in Frederick where his pieces can be found in several shops around town. </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8" w:tgtFrame="_blank" w:history="1">
              <w:r w:rsidRPr="00863270">
                <w:rPr>
                  <w:rFonts w:ascii="Calibri" w:eastAsia="Times New Roman" w:hAnsi="Calibri" w:cs="Calibri"/>
                  <w:color w:val="0000FF"/>
                  <w:sz w:val="24"/>
                  <w:szCs w:val="24"/>
                  <w:u w:val="single"/>
                </w:rPr>
                <w:t>www.gibsonglassworks.com/index.html</w:t>
              </w:r>
            </w:hyperlink>
          </w:p>
        </w:tc>
      </w:tr>
      <w:tr w:rsidR="00863270" w:rsidRPr="00863270" w:rsidTr="00863270">
        <w:trPr>
          <w:trHeight w:val="9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Stephen Dill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roofErr w:type="spellStart"/>
            <w:r w:rsidRPr="00863270">
              <w:rPr>
                <w:rFonts w:ascii="Calibri" w:eastAsia="Times New Roman" w:hAnsi="Calibri" w:cs="Calibri"/>
                <w:sz w:val="24"/>
                <w:szCs w:val="24"/>
              </w:rPr>
              <w:t>Monocacy</w:t>
            </w:r>
            <w:proofErr w:type="spellEnd"/>
            <w:r w:rsidRPr="00863270">
              <w:rPr>
                <w:rFonts w:ascii="Calibri" w:eastAsia="Times New Roman" w:hAnsi="Calibri" w:cs="Calibri"/>
                <w:sz w:val="24"/>
                <w:szCs w:val="24"/>
              </w:rPr>
              <w:t xml:space="preserve"> Forge</w:t>
            </w:r>
          </w:p>
        </w:tc>
        <w:tc>
          <w:tcPr>
            <w:tcW w:w="37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proofErr w:type="spellStart"/>
            <w:r w:rsidRPr="00863270">
              <w:rPr>
                <w:rFonts w:ascii="Calibri" w:eastAsia="Times New Roman" w:hAnsi="Calibri" w:cs="Calibri"/>
                <w:color w:val="222222"/>
                <w:sz w:val="24"/>
                <w:szCs w:val="24"/>
              </w:rPr>
              <w:t>Monocacy</w:t>
            </w:r>
            <w:proofErr w:type="spellEnd"/>
            <w:r w:rsidRPr="00863270">
              <w:rPr>
                <w:rFonts w:ascii="Calibri" w:eastAsia="Times New Roman" w:hAnsi="Calibri" w:cs="Calibri"/>
                <w:color w:val="222222"/>
                <w:sz w:val="24"/>
                <w:szCs w:val="24"/>
              </w:rPr>
              <w:t xml:space="preserve"> Forge is located near the banks of the </w:t>
            </w:r>
            <w:proofErr w:type="spellStart"/>
            <w:r w:rsidRPr="00863270">
              <w:rPr>
                <w:rFonts w:ascii="Calibri" w:eastAsia="Times New Roman" w:hAnsi="Calibri" w:cs="Calibri"/>
                <w:color w:val="222222"/>
                <w:sz w:val="24"/>
                <w:szCs w:val="24"/>
              </w:rPr>
              <w:t>Monocacy</w:t>
            </w:r>
            <w:proofErr w:type="spellEnd"/>
            <w:r w:rsidRPr="00863270">
              <w:rPr>
                <w:rFonts w:ascii="Calibri" w:eastAsia="Times New Roman" w:hAnsi="Calibri" w:cs="Calibri"/>
                <w:color w:val="222222"/>
                <w:sz w:val="24"/>
                <w:szCs w:val="24"/>
              </w:rPr>
              <w:t xml:space="preserve"> River, just outside of Frederick, MD. Artist and blacksmith Stephen Dill crafts an eclectic mix of custom ironwork for homes, businesses, and public spaces. His hammer work is featured on a diverse array of items, from </w:t>
            </w:r>
            <w:r w:rsidRPr="00863270">
              <w:rPr>
                <w:rFonts w:ascii="Calibri" w:eastAsia="Times New Roman" w:hAnsi="Calibri" w:cs="Calibri"/>
                <w:color w:val="222222"/>
                <w:sz w:val="24"/>
                <w:szCs w:val="24"/>
              </w:rPr>
              <w:lastRenderedPageBreak/>
              <w:t xml:space="preserve">bottle openers to vases to furniture, while his larger designs include botanically-inspired sculpture and ornamental yard decor. Steve sells his work through direct commission, through the Eastside Artist's Gallery and the </w:t>
            </w:r>
            <w:proofErr w:type="spellStart"/>
            <w:r w:rsidRPr="00863270">
              <w:rPr>
                <w:rFonts w:ascii="Calibri" w:eastAsia="Times New Roman" w:hAnsi="Calibri" w:cs="Calibri"/>
                <w:color w:val="222222"/>
                <w:sz w:val="24"/>
                <w:szCs w:val="24"/>
              </w:rPr>
              <w:t>Deleplaine</w:t>
            </w:r>
            <w:proofErr w:type="spellEnd"/>
            <w:r w:rsidRPr="00863270">
              <w:rPr>
                <w:rFonts w:ascii="Calibri" w:eastAsia="Times New Roman" w:hAnsi="Calibri" w:cs="Calibri"/>
                <w:color w:val="222222"/>
                <w:sz w:val="24"/>
                <w:szCs w:val="24"/>
              </w:rPr>
              <w:t xml:space="preserve"> Arts Center in Frederick MD, and through juried arts and craft shows such as the Maryland Iron Festival, the Hagley Craft Fair at the Hagley Museum in Wilmington DE, and the National Folk Festival.</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9" w:tgtFrame="_blank" w:history="1">
              <w:r w:rsidRPr="00863270">
                <w:rPr>
                  <w:rFonts w:ascii="Calibri" w:eastAsia="Times New Roman" w:hAnsi="Calibri" w:cs="Calibri"/>
                  <w:color w:val="0000FF"/>
                  <w:sz w:val="24"/>
                  <w:szCs w:val="24"/>
                  <w:u w:val="single"/>
                </w:rPr>
                <w:t>https://monocacyforge.com/index.html</w:t>
              </w:r>
            </w:hyperlink>
          </w:p>
        </w:tc>
      </w:tr>
      <w:tr w:rsidR="00863270" w:rsidRPr="00863270" w:rsidTr="00863270">
        <w:trPr>
          <w:trHeight w:val="138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lastRenderedPageBreak/>
              <w:t xml:space="preserve">Bethany </w:t>
            </w:r>
            <w:proofErr w:type="spellStart"/>
            <w:r w:rsidRPr="00863270">
              <w:rPr>
                <w:rFonts w:ascii="Calibri" w:eastAsia="Times New Roman" w:hAnsi="Calibri" w:cs="Calibri"/>
                <w:sz w:val="24"/>
                <w:szCs w:val="24"/>
              </w:rPr>
              <w:t>Dellagnello</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Bethany </w:t>
            </w:r>
            <w:proofErr w:type="spellStart"/>
            <w:r w:rsidRPr="00863270">
              <w:rPr>
                <w:rFonts w:ascii="Calibri" w:eastAsia="Times New Roman" w:hAnsi="Calibri" w:cs="Calibri"/>
                <w:sz w:val="24"/>
                <w:szCs w:val="24"/>
              </w:rPr>
              <w:t>Dell'Agnello</w:t>
            </w:r>
            <w:proofErr w:type="spellEnd"/>
            <w:r w:rsidRPr="00863270">
              <w:rPr>
                <w:rFonts w:ascii="Calibri" w:eastAsia="Times New Roman" w:hAnsi="Calibri" w:cs="Calibri"/>
                <w:sz w:val="24"/>
                <w:szCs w:val="24"/>
              </w:rPr>
              <w:t xml:space="preserve"> Jewelry</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Bethany </w:t>
            </w:r>
            <w:proofErr w:type="spellStart"/>
            <w:r w:rsidRPr="00863270">
              <w:rPr>
                <w:rFonts w:ascii="Calibri" w:eastAsia="Times New Roman" w:hAnsi="Calibri" w:cs="Calibri"/>
                <w:color w:val="000000"/>
                <w:sz w:val="24"/>
                <w:szCs w:val="24"/>
              </w:rPr>
              <w:t>Dellagnello</w:t>
            </w:r>
            <w:proofErr w:type="spellEnd"/>
            <w:r w:rsidRPr="00863270">
              <w:rPr>
                <w:rFonts w:ascii="Calibri" w:eastAsia="Times New Roman" w:hAnsi="Calibri" w:cs="Calibri"/>
                <w:color w:val="000000"/>
                <w:sz w:val="24"/>
                <w:szCs w:val="24"/>
              </w:rPr>
              <w:t xml:space="preserve"> is a life-long science educator and amateur naturalist who grew up in rural Kentucky and moved to Maryland in 1994. She crafts all her jewelry herself and enjoys incorporating natural materials such as fossils, pearls and stones into her art as well as sparkly glass and other bits. </w:t>
            </w:r>
            <w:proofErr w:type="spellStart"/>
            <w:r w:rsidRPr="00863270">
              <w:rPr>
                <w:rFonts w:ascii="Calibri" w:eastAsia="Times New Roman" w:hAnsi="Calibri" w:cs="Calibri"/>
                <w:color w:val="000000"/>
                <w:sz w:val="24"/>
                <w:szCs w:val="24"/>
              </w:rPr>
              <w:t>Perpeturally</w:t>
            </w:r>
            <w:proofErr w:type="spellEnd"/>
            <w:r w:rsidRPr="00863270">
              <w:rPr>
                <w:rFonts w:ascii="Calibri" w:eastAsia="Times New Roman" w:hAnsi="Calibri" w:cs="Calibri"/>
                <w:color w:val="000000"/>
                <w:sz w:val="24"/>
                <w:szCs w:val="24"/>
              </w:rPr>
              <w:t xml:space="preserve"> inspired by what she sees in her nature studies, she is also moved to create by people, architecture and world art from domestic and international travels. One of her specialties is earrings that are "sisters but not twins" that go together wonderfully, but are a little mismatched. </w:t>
            </w:r>
            <w:r w:rsidRPr="00863270">
              <w:rPr>
                <w:rFonts w:ascii="Calibri" w:eastAsia="Times New Roman" w:hAnsi="Calibri" w:cs="Calibri"/>
                <w:color w:val="000000"/>
                <w:sz w:val="24"/>
                <w:szCs w:val="24"/>
              </w:rPr>
              <w:lastRenderedPageBreak/>
              <w:t>They are great conversation starters!</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10" w:tgtFrame="_blank" w:history="1">
              <w:r w:rsidRPr="00863270">
                <w:rPr>
                  <w:rFonts w:ascii="Calibri" w:eastAsia="Times New Roman" w:hAnsi="Calibri" w:cs="Calibri"/>
                  <w:color w:val="0000FF"/>
                  <w:sz w:val="24"/>
                  <w:szCs w:val="24"/>
                  <w:u w:val="single"/>
                </w:rPr>
                <w:t xml:space="preserve">Bethany.Dellagnello@yahoo.com </w:t>
              </w:r>
              <w:r w:rsidRPr="00863270">
                <w:rPr>
                  <w:rFonts w:ascii="Calibri" w:eastAsia="Times New Roman" w:hAnsi="Calibri" w:cs="Calibri"/>
                  <w:color w:val="0000FF"/>
                  <w:sz w:val="24"/>
                  <w:szCs w:val="24"/>
                  <w:u w:val="single"/>
                </w:rPr>
                <w:br/>
                <w:t>bethanydjewelry.com</w:t>
              </w:r>
              <w:r w:rsidRPr="00863270">
                <w:rPr>
                  <w:rFonts w:ascii="Calibri" w:eastAsia="Times New Roman" w:hAnsi="Calibri" w:cs="Calibri"/>
                  <w:color w:val="0000FF"/>
                  <w:sz w:val="24"/>
                  <w:szCs w:val="24"/>
                  <w:u w:val="single"/>
                </w:rPr>
                <w:br/>
                <w:t>facebook.com/</w:t>
              </w:r>
              <w:proofErr w:type="spellStart"/>
              <w:r w:rsidRPr="00863270">
                <w:rPr>
                  <w:rFonts w:ascii="Calibri" w:eastAsia="Times New Roman" w:hAnsi="Calibri" w:cs="Calibri"/>
                  <w:color w:val="0000FF"/>
                  <w:sz w:val="24"/>
                  <w:szCs w:val="24"/>
                  <w:u w:val="single"/>
                </w:rPr>
                <w:t>bethany.dellagnello.jewelry</w:t>
              </w:r>
              <w:proofErr w:type="spellEnd"/>
            </w:hyperlink>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lastRenderedPageBreak/>
              <w:t xml:space="preserve">Leslie Moore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Turtle Jewelry Design</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24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As the Native American symbol of Mother Earth, the Turtle is feminine, nurturing and spiritual. I am inspired by this symbolism and its connection to women everywhere. </w:t>
            </w:r>
            <w:r w:rsidRPr="00863270">
              <w:rPr>
                <w:rFonts w:ascii="Calibri" w:eastAsia="Times New Roman" w:hAnsi="Calibri" w:cs="Calibri"/>
                <w:color w:val="000000"/>
                <w:sz w:val="24"/>
                <w:szCs w:val="24"/>
              </w:rPr>
              <w:br/>
            </w:r>
            <w:r w:rsidRPr="00863270">
              <w:rPr>
                <w:rFonts w:ascii="Calibri" w:eastAsia="Times New Roman" w:hAnsi="Calibri" w:cs="Calibri"/>
                <w:color w:val="000000"/>
                <w:sz w:val="24"/>
                <w:szCs w:val="24"/>
              </w:rPr>
              <w:br/>
              <w:t xml:space="preserve">Having earned a BA in Dance, much of my life was spent studying and teaching dance. Metalwork classes began in the early 2000’s. Amassing tools and acquiring skills while participating in many festivals, shows and fundraisers went on for several years. Today, I focus on following my heart &amp; instinct to make jewelry in my home studio, showing and selling at unique art shops, an occasional event and our annual fundraiser at our home. I am very grateful for my creative life. </w:t>
            </w:r>
            <w:r w:rsidRPr="00863270">
              <w:rPr>
                <w:rFonts w:ascii="Calibri" w:eastAsia="Times New Roman" w:hAnsi="Calibri" w:cs="Calibri"/>
                <w:color w:val="000000"/>
                <w:sz w:val="24"/>
                <w:szCs w:val="24"/>
              </w:rPr>
              <w:br/>
            </w:r>
            <w:r w:rsidRPr="00863270">
              <w:rPr>
                <w:rFonts w:ascii="Calibri" w:eastAsia="Times New Roman" w:hAnsi="Calibri" w:cs="Calibri"/>
                <w:color w:val="000000"/>
                <w:sz w:val="24"/>
                <w:szCs w:val="24"/>
              </w:rPr>
              <w:br/>
              <w:t xml:space="preserve">I currently explore the concept of nature being a blend of order and chaos and how the two can relate. I’m inspired by my Yoga practice and its spiritual path. Using </w:t>
            </w:r>
            <w:r w:rsidRPr="00863270">
              <w:rPr>
                <w:rFonts w:ascii="Calibri" w:eastAsia="Times New Roman" w:hAnsi="Calibri" w:cs="Calibri"/>
                <w:color w:val="000000"/>
                <w:sz w:val="24"/>
                <w:szCs w:val="24"/>
              </w:rPr>
              <w:lastRenderedPageBreak/>
              <w:t>nature’s materials, my work expresses simplicity and joy with a touch of sparkle.</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11" w:tgtFrame="_blank" w:history="1">
              <w:r w:rsidRPr="00863270">
                <w:rPr>
                  <w:rFonts w:ascii="Calibri" w:eastAsia="Times New Roman" w:hAnsi="Calibri" w:cs="Calibri"/>
                  <w:color w:val="0000FF"/>
                  <w:sz w:val="24"/>
                  <w:szCs w:val="24"/>
                  <w:u w:val="single"/>
                </w:rPr>
                <w:t>https://www.etsy.com/shop/TurtleJewelryDesigns</w:t>
              </w:r>
            </w:hyperlink>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roofErr w:type="spellStart"/>
            <w:r w:rsidRPr="00863270">
              <w:rPr>
                <w:rFonts w:ascii="Calibri" w:eastAsia="Times New Roman" w:hAnsi="Calibri" w:cs="Calibri"/>
                <w:sz w:val="24"/>
                <w:szCs w:val="24"/>
              </w:rPr>
              <w:lastRenderedPageBreak/>
              <w:t>Lusmerlin</w:t>
            </w:r>
            <w:proofErr w:type="spellEnd"/>
            <w:r w:rsidRPr="00863270">
              <w:rPr>
                <w:rFonts w:ascii="Calibri" w:eastAsia="Times New Roman" w:hAnsi="Calibri" w:cs="Calibri"/>
                <w:sz w:val="24"/>
                <w:szCs w:val="24"/>
              </w:rPr>
              <w:t xml:space="preserve"> </w:t>
            </w:r>
            <w:proofErr w:type="spellStart"/>
            <w:r w:rsidRPr="00863270">
              <w:rPr>
                <w:rFonts w:ascii="Calibri" w:eastAsia="Times New Roman" w:hAnsi="Calibri" w:cs="Calibri"/>
                <w:sz w:val="24"/>
                <w:szCs w:val="24"/>
              </w:rPr>
              <w:t>Lantigua</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roofErr w:type="spellStart"/>
            <w:r w:rsidRPr="00863270">
              <w:rPr>
                <w:rFonts w:ascii="Calibri" w:eastAsia="Times New Roman" w:hAnsi="Calibri" w:cs="Calibri"/>
                <w:sz w:val="24"/>
                <w:szCs w:val="24"/>
              </w:rPr>
              <w:t>Lusmerlin</w:t>
            </w:r>
            <w:proofErr w:type="spellEnd"/>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Originally from the Dominican Republic, </w:t>
            </w:r>
            <w:proofErr w:type="spellStart"/>
            <w:r w:rsidRPr="00863270">
              <w:rPr>
                <w:rFonts w:ascii="Calibri" w:eastAsia="Times New Roman" w:hAnsi="Calibri" w:cs="Calibri"/>
                <w:color w:val="000000"/>
                <w:sz w:val="24"/>
                <w:szCs w:val="24"/>
              </w:rPr>
              <w:t>Lusmerlin</w:t>
            </w:r>
            <w:proofErr w:type="spellEnd"/>
            <w:r w:rsidRPr="00863270">
              <w:rPr>
                <w:rFonts w:ascii="Calibri" w:eastAsia="Times New Roman" w:hAnsi="Calibri" w:cs="Calibri"/>
                <w:color w:val="000000"/>
                <w:sz w:val="24"/>
                <w:szCs w:val="24"/>
              </w:rPr>
              <w:t xml:space="preserve"> is based in Frederick, Maryland. Before landing on painting as her primary </w:t>
            </w:r>
            <w:proofErr w:type="spellStart"/>
            <w:r w:rsidRPr="00863270">
              <w:rPr>
                <w:rFonts w:ascii="Calibri" w:eastAsia="Times New Roman" w:hAnsi="Calibri" w:cs="Calibri"/>
                <w:color w:val="000000"/>
                <w:sz w:val="24"/>
                <w:szCs w:val="24"/>
              </w:rPr>
              <w:t>artform</w:t>
            </w:r>
            <w:proofErr w:type="spellEnd"/>
            <w:r w:rsidRPr="00863270">
              <w:rPr>
                <w:rFonts w:ascii="Calibri" w:eastAsia="Times New Roman" w:hAnsi="Calibri" w:cs="Calibri"/>
                <w:color w:val="000000"/>
                <w:sz w:val="24"/>
                <w:szCs w:val="24"/>
              </w:rPr>
              <w:t xml:space="preserve">, </w:t>
            </w:r>
            <w:proofErr w:type="spellStart"/>
            <w:r w:rsidRPr="00863270">
              <w:rPr>
                <w:rFonts w:ascii="Calibri" w:eastAsia="Times New Roman" w:hAnsi="Calibri" w:cs="Calibri"/>
                <w:color w:val="000000"/>
                <w:sz w:val="24"/>
                <w:szCs w:val="24"/>
              </w:rPr>
              <w:t>Lusmerlin</w:t>
            </w:r>
            <w:proofErr w:type="spellEnd"/>
            <w:r w:rsidRPr="00863270">
              <w:rPr>
                <w:rFonts w:ascii="Calibri" w:eastAsia="Times New Roman" w:hAnsi="Calibri" w:cs="Calibri"/>
                <w:color w:val="000000"/>
                <w:sz w:val="24"/>
                <w:szCs w:val="24"/>
              </w:rPr>
              <w:t xml:space="preserve"> cultivated areas of art and profession that transfer their characteristics to her visual work: the technical rigor of chemical engineering, the liveliness of dance, and the symbolism of literature. Subject matters derive mainly from quotidian elements and first-hand experiences, expressed through pastel, ink, or acrylic. </w:t>
            </w:r>
            <w:proofErr w:type="spellStart"/>
            <w:r w:rsidRPr="00863270">
              <w:rPr>
                <w:rFonts w:ascii="Calibri" w:eastAsia="Times New Roman" w:hAnsi="Calibri" w:cs="Calibri"/>
                <w:color w:val="000000"/>
                <w:sz w:val="24"/>
                <w:szCs w:val="24"/>
              </w:rPr>
              <w:t>Lusmerlin’s</w:t>
            </w:r>
            <w:proofErr w:type="spellEnd"/>
            <w:r w:rsidRPr="00863270">
              <w:rPr>
                <w:rFonts w:ascii="Calibri" w:eastAsia="Times New Roman" w:hAnsi="Calibri" w:cs="Calibri"/>
                <w:color w:val="000000"/>
                <w:sz w:val="24"/>
                <w:szCs w:val="24"/>
              </w:rPr>
              <w:t xml:space="preserve"> work has previously been selected at the 2020 National Juried Show of the </w:t>
            </w:r>
            <w:proofErr w:type="spellStart"/>
            <w:r w:rsidRPr="00863270">
              <w:rPr>
                <w:rFonts w:ascii="Calibri" w:eastAsia="Times New Roman" w:hAnsi="Calibri" w:cs="Calibri"/>
                <w:color w:val="000000"/>
                <w:sz w:val="24"/>
                <w:szCs w:val="24"/>
              </w:rPr>
              <w:t>Delaplaine</w:t>
            </w:r>
            <w:proofErr w:type="spellEnd"/>
            <w:r w:rsidRPr="00863270">
              <w:rPr>
                <w:rFonts w:ascii="Calibri" w:eastAsia="Times New Roman" w:hAnsi="Calibri" w:cs="Calibri"/>
                <w:color w:val="000000"/>
                <w:sz w:val="24"/>
                <w:szCs w:val="24"/>
              </w:rPr>
              <w:t xml:space="preserve"> Arts Center.</w:t>
            </w:r>
          </w:p>
        </w:tc>
        <w:tc>
          <w:tcPr>
            <w:tcW w:w="331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b/>
                <w:bCs/>
                <w:color w:val="0563C1"/>
                <w:sz w:val="24"/>
                <w:szCs w:val="24"/>
                <w:u w:val="single"/>
              </w:rPr>
            </w:pPr>
            <w:r w:rsidRPr="00863270">
              <w:rPr>
                <w:rFonts w:ascii="Calibri" w:eastAsia="Times New Roman" w:hAnsi="Calibri" w:cs="Calibri"/>
                <w:b/>
                <w:bCs/>
                <w:color w:val="0563C1"/>
                <w:sz w:val="24"/>
                <w:szCs w:val="24"/>
                <w:u w:val="single"/>
              </w:rPr>
              <w:t xml:space="preserve">Website: </w:t>
            </w:r>
            <w:hyperlink r:id="rId12" w:tgtFrame="_blank" w:history="1">
              <w:r w:rsidRPr="00863270">
                <w:rPr>
                  <w:rFonts w:ascii="Calibri" w:eastAsia="Times New Roman" w:hAnsi="Calibri" w:cs="Calibri"/>
                  <w:b/>
                  <w:bCs/>
                  <w:color w:val="0000FF"/>
                  <w:sz w:val="24"/>
                  <w:szCs w:val="24"/>
                  <w:u w:val="single"/>
                </w:rPr>
                <w:t>www.lusmerlin.com</w:t>
              </w:r>
            </w:hyperlink>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Kris Carlson-Parsley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Pen &amp; Hand </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Pen and Hand is a Letterpress and Calligraphy Studio based in Frederick, MD. Kris Carlson-Parsley, Pen and Hand’s owner and sole craftswoman, has a BFA in Graphic Design with minors in Bookbinding, Printmaking, and Photography. Kris uses these skills to help her </w:t>
            </w:r>
            <w:r w:rsidRPr="00863270">
              <w:rPr>
                <w:rFonts w:ascii="Calibri" w:eastAsia="Times New Roman" w:hAnsi="Calibri" w:cs="Calibri"/>
                <w:sz w:val="24"/>
                <w:szCs w:val="24"/>
              </w:rPr>
              <w:lastRenderedPageBreak/>
              <w:t>clients with a wide variety of custom projects such as wedding invitations and coordinating event accents like drink menus, escort cards, and/or seating charts. She can also create custom prints, calligraphy pieces, monograms, envelope addressing, hand-bound sketchbooks, journals, and notebooks. Pen &amp; Hand produces quality handcrafted goods and is eager to work with you!</w:t>
            </w:r>
          </w:p>
        </w:tc>
        <w:tc>
          <w:tcPr>
            <w:tcW w:w="331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
        </w:tc>
      </w:tr>
      <w:tr w:rsidR="00863270" w:rsidRPr="00863270" w:rsidTr="00863270">
        <w:trPr>
          <w:trHeight w:val="6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Mid-Maryland Wood Turning</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Educates </w:t>
            </w:r>
            <w:proofErr w:type="spellStart"/>
            <w:r w:rsidRPr="00863270">
              <w:rPr>
                <w:rFonts w:ascii="Calibri" w:eastAsia="Times New Roman" w:hAnsi="Calibri" w:cs="Calibri"/>
                <w:color w:val="000000"/>
                <w:sz w:val="24"/>
                <w:szCs w:val="24"/>
              </w:rPr>
              <w:t>woodturners</w:t>
            </w:r>
            <w:proofErr w:type="spellEnd"/>
            <w:r w:rsidRPr="00863270">
              <w:rPr>
                <w:rFonts w:ascii="Calibri" w:eastAsia="Times New Roman" w:hAnsi="Calibri" w:cs="Calibri"/>
                <w:color w:val="000000"/>
                <w:sz w:val="24"/>
                <w:szCs w:val="24"/>
              </w:rPr>
              <w:t>, its members, and the public in and about the art and craft of woodturning.</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13" w:tgtFrame="_blank" w:history="1">
              <w:r w:rsidRPr="00863270">
                <w:rPr>
                  <w:rFonts w:ascii="Calibri" w:eastAsia="Times New Roman" w:hAnsi="Calibri" w:cs="Calibri"/>
                  <w:color w:val="0000FF"/>
                  <w:sz w:val="24"/>
                  <w:szCs w:val="24"/>
                  <w:u w:val="single"/>
                </w:rPr>
                <w:t>https://www.mmwtc.org/</w:t>
              </w:r>
            </w:hyperlink>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Kirke Martin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M4 Studios</w:t>
            </w:r>
          </w:p>
        </w:tc>
        <w:tc>
          <w:tcPr>
            <w:tcW w:w="37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Kirke Martin, owner of M4 Studios and a ceramic artist, creates a range of functional and sculptural ceramics that fuse traditional techniques with independent design. His work reflects inspiration from natural elements and historical forms. Kirke specializes in wood-fired ceramics, but also produces limited series that are fired in electric or gas kilns. Kirke's passion is the labor intensive wood-firing process where the raw characteristics of the clay interact with the flames and ash, creating texture and unique effects.</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Facebook: @M4Studios </w:t>
            </w:r>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lastRenderedPageBreak/>
              <w:t xml:space="preserve">Carmen Creamer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t xml:space="preserve">Carmen's Beads and Bling </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My name is Carmen Creamer and my artistic aim is to create appealing jewelry by focusing on the tension created by contrasts. The jewelry I make for Carmen's Beads and Bling follows one of two paths… it can appear classic in form or it simply is fun. My classic pieces are symmetrical, produced with familiar materials such as pearls and other semi-precious stones. In necklaces, a central focal point is usually two dimensional and is flanked by a regular cadence on each side. I often use texture from different bead finishes or different materials to create more depth. Fun jewelry pieces use beads, metal hardware and other unusual mixtures of materials to create a three dimensional work with amusing references to classic shapes. These pieces tend more towards an asymmetrical appearance, with a focal point on one side. My techniques vary; I often use beadwork crochet to form a spiraling, core necklace, with traditional </w:t>
            </w:r>
            <w:proofErr w:type="spellStart"/>
            <w:r w:rsidRPr="00863270">
              <w:rPr>
                <w:rFonts w:ascii="Calibri" w:eastAsia="Times New Roman" w:hAnsi="Calibri" w:cs="Calibri"/>
                <w:sz w:val="24"/>
                <w:szCs w:val="24"/>
              </w:rPr>
              <w:t>beadweaving</w:t>
            </w:r>
            <w:proofErr w:type="spellEnd"/>
            <w:r w:rsidRPr="00863270">
              <w:rPr>
                <w:rFonts w:ascii="Calibri" w:eastAsia="Times New Roman" w:hAnsi="Calibri" w:cs="Calibri"/>
                <w:sz w:val="24"/>
                <w:szCs w:val="24"/>
              </w:rPr>
              <w:t xml:space="preserve"> techniques or a striking focal adding interest. More recently I have experimented with </w:t>
            </w:r>
            <w:r w:rsidRPr="00863270">
              <w:rPr>
                <w:rFonts w:ascii="Calibri" w:eastAsia="Times New Roman" w:hAnsi="Calibri" w:cs="Calibri"/>
                <w:sz w:val="24"/>
                <w:szCs w:val="24"/>
              </w:rPr>
              <w:lastRenderedPageBreak/>
              <w:t>metal crochet, metal form folding and diminished diameter forging.</w:t>
            </w:r>
            <w:r w:rsidRPr="00863270">
              <w:rPr>
                <w:rFonts w:ascii="Calibri" w:eastAsia="Times New Roman" w:hAnsi="Calibri" w:cs="Calibri"/>
                <w:sz w:val="24"/>
                <w:szCs w:val="24"/>
              </w:rPr>
              <w:br/>
              <w:t xml:space="preserve">With my jewelry, I try to produce a dialogue between older, more classic forms and a new, fun expression of our lives in the here and now. I like the pairing of pearls in a piece of jewelry that fits the much more relaxed lifestyle women live today, where wearing a piece of jewelry with casual clothing can make a statement of unique individuality. </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00000"/>
                <w:sz w:val="24"/>
                <w:szCs w:val="24"/>
              </w:rPr>
            </w:pPr>
            <w:r w:rsidRPr="00863270">
              <w:rPr>
                <w:rFonts w:ascii="Calibri" w:eastAsia="Times New Roman" w:hAnsi="Calibri" w:cs="Calibri"/>
                <w:color w:val="000000"/>
                <w:sz w:val="24"/>
                <w:szCs w:val="24"/>
              </w:rPr>
              <w:lastRenderedPageBreak/>
              <w:t>Carmen Creamer, Carmen's Beads &amp; Bling, 1923 Shirley Rd, Summit Point, WV 25446</w:t>
            </w:r>
          </w:p>
        </w:tc>
      </w:tr>
      <w:tr w:rsidR="00863270" w:rsidRPr="00863270" w:rsidTr="00863270">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lastRenderedPageBreak/>
              <w:t xml:space="preserve">Green-walled Garden Club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Green-walled Garden Club </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Historic Kitchen Garden tour and Pollinator Garden Tour/SOA </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Facebook:@</w:t>
            </w:r>
            <w:proofErr w:type="spellStart"/>
            <w:r w:rsidRPr="00863270">
              <w:rPr>
                <w:rFonts w:ascii="Calibri" w:eastAsia="Times New Roman" w:hAnsi="Calibri" w:cs="Calibri"/>
                <w:sz w:val="24"/>
                <w:szCs w:val="24"/>
              </w:rPr>
              <w:t>greenwalledgarden</w:t>
            </w:r>
            <w:proofErr w:type="spellEnd"/>
          </w:p>
        </w:tc>
      </w:tr>
      <w:tr w:rsidR="00863270" w:rsidRPr="00863270" w:rsidTr="00863270">
        <w:trPr>
          <w:trHeight w:val="8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Penny Gamble-Williams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r w:rsidRPr="00863270">
              <w:rPr>
                <w:rFonts w:ascii="Calibri" w:eastAsia="Times New Roman" w:hAnsi="Calibri" w:cs="Calibri"/>
                <w:color w:val="222222"/>
                <w:sz w:val="24"/>
                <w:szCs w:val="24"/>
              </w:rPr>
              <w:t xml:space="preserve">Penny Gamble-Williams has been exhibiting her work for over 40 years throughout New England and the Mid-Atlantic. Penny was born in Providence, Rhode Island where she studied art at Rhode Island School of Design. </w:t>
            </w:r>
            <w:r w:rsidRPr="00863270">
              <w:rPr>
                <w:rFonts w:ascii="Calibri" w:eastAsia="Times New Roman" w:hAnsi="Calibri" w:cs="Calibri"/>
                <w:color w:val="222222"/>
                <w:sz w:val="24"/>
                <w:szCs w:val="24"/>
              </w:rPr>
              <w:br/>
            </w:r>
            <w:r w:rsidRPr="00863270">
              <w:rPr>
                <w:rFonts w:ascii="Calibri" w:eastAsia="Times New Roman" w:hAnsi="Calibri" w:cs="Calibri"/>
                <w:color w:val="222222"/>
                <w:sz w:val="24"/>
                <w:szCs w:val="24"/>
              </w:rPr>
              <w:br/>
              <w:t xml:space="preserve">There is a running theme in many of her creations that reflect her Wampanoag/Chappaquiddick and Afro American heritage. The pen and ink compositions are subtle yet strong with fine lines and detailed designs integrating cross cultural </w:t>
            </w:r>
            <w:r w:rsidRPr="00863270">
              <w:rPr>
                <w:rFonts w:ascii="Calibri" w:eastAsia="Times New Roman" w:hAnsi="Calibri" w:cs="Calibri"/>
                <w:color w:val="222222"/>
                <w:sz w:val="24"/>
                <w:szCs w:val="24"/>
              </w:rPr>
              <w:lastRenderedPageBreak/>
              <w:t xml:space="preserve">themes of Indigenous people. The paintings are also meshed with a variety of mixed media materials. Penny does not like being restricted in her work and believes that going with the flow of spirit and energy allows her to get to the truth of what she needs to express. </w:t>
            </w:r>
            <w:r w:rsidRPr="00863270">
              <w:rPr>
                <w:rFonts w:ascii="Calibri" w:eastAsia="Times New Roman" w:hAnsi="Calibri" w:cs="Calibri"/>
                <w:color w:val="222222"/>
                <w:sz w:val="24"/>
                <w:szCs w:val="24"/>
              </w:rPr>
              <w:br/>
            </w:r>
            <w:r w:rsidRPr="00863270">
              <w:rPr>
                <w:rFonts w:ascii="Calibri" w:eastAsia="Times New Roman" w:hAnsi="Calibri" w:cs="Calibri"/>
                <w:color w:val="222222"/>
                <w:sz w:val="24"/>
                <w:szCs w:val="24"/>
              </w:rPr>
              <w:br/>
              <w:t>Penny’s work has been described as ethnic free form abstract realism with elements of nature. She conducts “Spirit Art” sessions for people willing to experiment with various art materials and release the creative energy within.</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14" w:tgtFrame="_blank" w:history="1">
              <w:r w:rsidRPr="00863270">
                <w:rPr>
                  <w:rFonts w:ascii="Calibri" w:eastAsia="Times New Roman" w:hAnsi="Calibri" w:cs="Calibri"/>
                  <w:color w:val="0000FF"/>
                  <w:sz w:val="24"/>
                  <w:szCs w:val="24"/>
                  <w:u w:val="single"/>
                </w:rPr>
                <w:t>https://www.moonwoman7.com</w:t>
              </w:r>
            </w:hyperlink>
          </w:p>
        </w:tc>
      </w:tr>
      <w:tr w:rsidR="00863270" w:rsidRPr="00863270" w:rsidTr="00863270">
        <w:trPr>
          <w:trHeight w:val="69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lastRenderedPageBreak/>
              <w:t xml:space="preserve">Joan </w:t>
            </w:r>
            <w:proofErr w:type="spellStart"/>
            <w:r w:rsidRPr="00863270">
              <w:rPr>
                <w:rFonts w:ascii="Calibri" w:eastAsia="Times New Roman" w:hAnsi="Calibri" w:cs="Calibri"/>
                <w:sz w:val="24"/>
                <w:szCs w:val="24"/>
              </w:rPr>
              <w:t>Betzold</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roofErr w:type="spellStart"/>
            <w:r w:rsidRPr="00863270">
              <w:rPr>
                <w:rFonts w:ascii="Calibri" w:eastAsia="Times New Roman" w:hAnsi="Calibri" w:cs="Calibri"/>
                <w:sz w:val="24"/>
                <w:szCs w:val="24"/>
              </w:rPr>
              <w:t>PartnerShip</w:t>
            </w:r>
            <w:proofErr w:type="spellEnd"/>
            <w:r w:rsidRPr="00863270">
              <w:rPr>
                <w:rFonts w:ascii="Calibri" w:eastAsia="Times New Roman" w:hAnsi="Calibri" w:cs="Calibri"/>
                <w:sz w:val="24"/>
                <w:szCs w:val="24"/>
              </w:rPr>
              <w:t xml:space="preserve"> Crafts by Joan </w:t>
            </w:r>
            <w:proofErr w:type="spellStart"/>
            <w:r w:rsidRPr="00863270">
              <w:rPr>
                <w:rFonts w:ascii="Calibri" w:eastAsia="Times New Roman" w:hAnsi="Calibri" w:cs="Calibri"/>
                <w:sz w:val="24"/>
                <w:szCs w:val="24"/>
              </w:rPr>
              <w:t>Betzold</w:t>
            </w:r>
            <w:proofErr w:type="spellEnd"/>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Joan </w:t>
            </w:r>
            <w:proofErr w:type="spellStart"/>
            <w:r w:rsidRPr="00863270">
              <w:rPr>
                <w:rFonts w:ascii="Calibri" w:eastAsia="Times New Roman" w:hAnsi="Calibri" w:cs="Calibri"/>
                <w:sz w:val="24"/>
                <w:szCs w:val="24"/>
              </w:rPr>
              <w:t>Betzold</w:t>
            </w:r>
            <w:proofErr w:type="spellEnd"/>
            <w:r w:rsidRPr="00863270">
              <w:rPr>
                <w:rFonts w:ascii="Calibri" w:eastAsia="Times New Roman" w:hAnsi="Calibri" w:cs="Calibri"/>
                <w:sz w:val="24"/>
                <w:szCs w:val="24"/>
              </w:rPr>
              <w:t xml:space="preserve">, a basket weaver and weaving teacher for over 25 years, attends 40+ art, folk art, colonial, fiber and gardening shows a year. She has been honored as the Featured Artist at several nationally recognized shows. Joan designs, dyes the fibers, and weaves her original baskets using centuries old techniques without nails, glue, staples or molds. She is well-known for her award winning custom designs as well as unusual baskets incorporating vintage tools, kitchen items, </w:t>
            </w:r>
            <w:r w:rsidRPr="00863270">
              <w:rPr>
                <w:rFonts w:ascii="Calibri" w:eastAsia="Times New Roman" w:hAnsi="Calibri" w:cs="Calibri"/>
                <w:sz w:val="24"/>
                <w:szCs w:val="24"/>
              </w:rPr>
              <w:lastRenderedPageBreak/>
              <w:t xml:space="preserve">antlers, or a treasured piece from a loved one. She teaches weaving at many local museums as well as privately. For several years she has been asked to serve as the basket weaving judge at the Maryland State Fair. </w:t>
            </w:r>
            <w:r w:rsidRPr="00863270">
              <w:rPr>
                <w:rFonts w:ascii="Calibri" w:eastAsia="Times New Roman" w:hAnsi="Calibri" w:cs="Calibri"/>
                <w:sz w:val="24"/>
                <w:szCs w:val="24"/>
              </w:rPr>
              <w:br/>
            </w:r>
            <w:r w:rsidRPr="00863270">
              <w:rPr>
                <w:rFonts w:ascii="Calibri" w:eastAsia="Times New Roman" w:hAnsi="Calibri" w:cs="Calibri"/>
                <w:sz w:val="24"/>
                <w:szCs w:val="24"/>
              </w:rPr>
              <w:br/>
              <w:t>Baskets range from $15 to $250</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hyperlink r:id="rId15" w:tgtFrame="_blank" w:history="1">
              <w:r w:rsidRPr="00863270">
                <w:rPr>
                  <w:rFonts w:ascii="Calibri" w:eastAsia="Times New Roman" w:hAnsi="Calibri" w:cs="Calibri"/>
                  <w:color w:val="0000FF"/>
                  <w:sz w:val="24"/>
                  <w:szCs w:val="24"/>
                  <w:u w:val="single"/>
                </w:rPr>
                <w:t>@</w:t>
              </w:r>
              <w:proofErr w:type="spellStart"/>
              <w:r w:rsidRPr="00863270">
                <w:rPr>
                  <w:rFonts w:ascii="Calibri" w:eastAsia="Times New Roman" w:hAnsi="Calibri" w:cs="Calibri"/>
                  <w:color w:val="0000FF"/>
                  <w:sz w:val="24"/>
                  <w:szCs w:val="24"/>
                  <w:u w:val="single"/>
                </w:rPr>
                <w:t>PartnerShipCrafts</w:t>
              </w:r>
              <w:proofErr w:type="spellEnd"/>
            </w:hyperlink>
          </w:p>
        </w:tc>
      </w:tr>
      <w:tr w:rsidR="00863270" w:rsidRPr="00863270" w:rsidTr="00863270">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r w:rsidRPr="00863270">
              <w:rPr>
                <w:rFonts w:ascii="Calibri" w:eastAsia="Times New Roman" w:hAnsi="Calibri" w:cs="Calibri"/>
                <w:color w:val="222222"/>
                <w:sz w:val="24"/>
                <w:szCs w:val="24"/>
              </w:rPr>
              <w:lastRenderedPageBreak/>
              <w:t xml:space="preserve">Henry Ward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Time Chef: Culinary Adventures in History</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r w:rsidRPr="00863270">
              <w:rPr>
                <w:rFonts w:ascii="Calibri" w:eastAsia="Times New Roman" w:hAnsi="Calibri" w:cs="Calibri"/>
                <w:color w:val="222222"/>
                <w:sz w:val="24"/>
                <w:szCs w:val="24"/>
              </w:rPr>
              <w:t xml:space="preserve">Henry Ward is professional archeologist and chef specializing in recreating foods from different cultures and time periods. His in-depth research and culinary experimentation allows him to develop authentic recipes and menus that span the ages. Author of Native Chesapeake Cuisine: Recipes Inspired by the Native American Cultures of the Chesapeake Bay Region, Henry travels to historic and cultural events throughout the Middle Atlantic offering samples of Native American food and drink, to give visitors a chance to experience unique flavors from the region’s past. </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1155CC"/>
                <w:sz w:val="24"/>
                <w:szCs w:val="24"/>
                <w:u w:val="single"/>
              </w:rPr>
            </w:pPr>
            <w:r w:rsidRPr="00863270">
              <w:rPr>
                <w:rFonts w:ascii="Calibri" w:eastAsia="Times New Roman" w:hAnsi="Calibri" w:cs="Calibri"/>
                <w:color w:val="1155CC"/>
                <w:sz w:val="24"/>
                <w:szCs w:val="24"/>
                <w:u w:val="single"/>
              </w:rPr>
              <w:t xml:space="preserve">hhw.timechef@gmail.com, https://www.facebook.com/henry.ward.39545 </w:t>
            </w:r>
          </w:p>
        </w:tc>
      </w:tr>
      <w:tr w:rsidR="00863270" w:rsidRPr="00863270" w:rsidTr="00863270">
        <w:trPr>
          <w:trHeight w:val="114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Pamela Betts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roofErr w:type="spellStart"/>
            <w:r w:rsidRPr="00863270">
              <w:rPr>
                <w:rFonts w:ascii="Calibri" w:eastAsia="Times New Roman" w:hAnsi="Calibri" w:cs="Calibri"/>
                <w:sz w:val="24"/>
                <w:szCs w:val="24"/>
              </w:rPr>
              <w:t>Plein</w:t>
            </w:r>
            <w:proofErr w:type="spellEnd"/>
            <w:r w:rsidRPr="00863270">
              <w:rPr>
                <w:rFonts w:ascii="Calibri" w:eastAsia="Times New Roman" w:hAnsi="Calibri" w:cs="Calibri"/>
                <w:sz w:val="24"/>
                <w:szCs w:val="24"/>
              </w:rPr>
              <w:t xml:space="preserve"> air painting</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I have loved painting ever since I was a child growing up in a rural area of New Jersey. I began painting lessons at a local artist’s farm and </w:t>
            </w:r>
            <w:r w:rsidRPr="00863270">
              <w:rPr>
                <w:rFonts w:ascii="Calibri" w:eastAsia="Times New Roman" w:hAnsi="Calibri" w:cs="Calibri"/>
                <w:sz w:val="24"/>
                <w:szCs w:val="24"/>
              </w:rPr>
              <w:lastRenderedPageBreak/>
              <w:t xml:space="preserve">continued my studies at Moravian, a small liberal arts college in Pennsylvania. It was there that I discovered art conservation and I began the long journey to become a conservator, completing a Master of Science in Art Conservation at the Winterthur Museum/University of Delaware. As a painting conservator at the Walters Art Museum in Baltimore, I focus on the care of paintings from the past and study the various materials and methods used by centuries of painters. As an art conservator, I am concerned primarily with giving the best care possible for each individual piece of art and understanding an artist’s intentions when alterations have been made over time. Although creativity is essential for solving complex condition issues, it is never acceptable for me to add any of my own creative expressions to anyone else’s art. So, to give balance to my life, I have always pursued my own art as time allowed and more recently, I have given more focus to </w:t>
            </w:r>
            <w:proofErr w:type="spellStart"/>
            <w:r w:rsidRPr="00863270">
              <w:rPr>
                <w:rFonts w:ascii="Calibri" w:eastAsia="Times New Roman" w:hAnsi="Calibri" w:cs="Calibri"/>
                <w:sz w:val="24"/>
                <w:szCs w:val="24"/>
              </w:rPr>
              <w:t>plein</w:t>
            </w:r>
            <w:proofErr w:type="spellEnd"/>
            <w:r w:rsidRPr="00863270">
              <w:rPr>
                <w:rFonts w:ascii="Calibri" w:eastAsia="Times New Roman" w:hAnsi="Calibri" w:cs="Calibri"/>
                <w:sz w:val="24"/>
                <w:szCs w:val="24"/>
              </w:rPr>
              <w:t xml:space="preserve"> air landscape oil painting. </w:t>
            </w:r>
            <w:r w:rsidRPr="00863270">
              <w:rPr>
                <w:rFonts w:ascii="Calibri" w:eastAsia="Times New Roman" w:hAnsi="Calibri" w:cs="Calibri"/>
                <w:sz w:val="24"/>
                <w:szCs w:val="24"/>
              </w:rPr>
              <w:lastRenderedPageBreak/>
              <w:t xml:space="preserve">For me, it is an incredible privilege and pleasure to spend a few hours immersed in nature, just simply observing and experiencing the changing light and conditions, and attempting to capture an essence, a feeling of my surroundings. I feel truly blessed to have these two passions, painting conservation and landscape painting, in my life. I have found everything from intrigue and excitement to solace and hope through art which has truly been a lifesaver for me during this difficult year and I hope for others as well. </w:t>
            </w:r>
            <w:r w:rsidRPr="00863270">
              <w:rPr>
                <w:rFonts w:ascii="Calibri" w:eastAsia="Times New Roman" w:hAnsi="Calibri" w:cs="Calibri"/>
                <w:sz w:val="24"/>
                <w:szCs w:val="24"/>
              </w:rPr>
              <w:br/>
              <w:t xml:space="preserve">Memberships include: Friends of the Yellow Barn Studio at Glen Echo Park, Maryland and the Mid-Atlantic </w:t>
            </w:r>
            <w:proofErr w:type="spellStart"/>
            <w:r w:rsidRPr="00863270">
              <w:rPr>
                <w:rFonts w:ascii="Calibri" w:eastAsia="Times New Roman" w:hAnsi="Calibri" w:cs="Calibri"/>
                <w:sz w:val="24"/>
                <w:szCs w:val="24"/>
              </w:rPr>
              <w:t>Plein</w:t>
            </w:r>
            <w:proofErr w:type="spellEnd"/>
            <w:r w:rsidRPr="00863270">
              <w:rPr>
                <w:rFonts w:ascii="Calibri" w:eastAsia="Times New Roman" w:hAnsi="Calibri" w:cs="Calibri"/>
                <w:sz w:val="24"/>
                <w:szCs w:val="24"/>
              </w:rPr>
              <w:t xml:space="preserve"> Air Painters Association (MAPAPA).</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222222"/>
                <w:sz w:val="24"/>
                <w:szCs w:val="24"/>
              </w:rPr>
            </w:pPr>
            <w:r w:rsidRPr="00863270">
              <w:rPr>
                <w:rFonts w:ascii="Calibri" w:eastAsia="Times New Roman" w:hAnsi="Calibri" w:cs="Calibri"/>
                <w:color w:val="222222"/>
                <w:sz w:val="24"/>
                <w:szCs w:val="24"/>
              </w:rPr>
              <w:lastRenderedPageBreak/>
              <w:t>Instagram account #</w:t>
            </w:r>
            <w:proofErr w:type="spellStart"/>
            <w:r w:rsidRPr="00863270">
              <w:rPr>
                <w:rFonts w:ascii="Calibri" w:eastAsia="Times New Roman" w:hAnsi="Calibri" w:cs="Calibri"/>
                <w:color w:val="222222"/>
                <w:sz w:val="24"/>
                <w:szCs w:val="24"/>
              </w:rPr>
              <w:t>cracks_happen</w:t>
            </w:r>
            <w:proofErr w:type="spellEnd"/>
            <w:r w:rsidRPr="00863270">
              <w:rPr>
                <w:rFonts w:ascii="Calibri" w:eastAsia="Times New Roman" w:hAnsi="Calibri" w:cs="Calibri"/>
                <w:color w:val="222222"/>
                <w:sz w:val="24"/>
                <w:szCs w:val="24"/>
              </w:rPr>
              <w:t>.</w:t>
            </w:r>
          </w:p>
        </w:tc>
      </w:tr>
      <w:tr w:rsidR="00863270" w:rsidRPr="00863270" w:rsidTr="00863270">
        <w:trPr>
          <w:trHeight w:val="20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proofErr w:type="spellStart"/>
            <w:r w:rsidRPr="00863270">
              <w:rPr>
                <w:rFonts w:ascii="Calibri" w:eastAsia="Times New Roman" w:hAnsi="Calibri" w:cs="Calibri"/>
                <w:sz w:val="24"/>
                <w:szCs w:val="24"/>
              </w:rPr>
              <w:lastRenderedPageBreak/>
              <w:t>Yvettee</w:t>
            </w:r>
            <w:proofErr w:type="spellEnd"/>
            <w:r w:rsidRPr="00863270">
              <w:rPr>
                <w:rFonts w:ascii="Calibri" w:eastAsia="Times New Roman" w:hAnsi="Calibri" w:cs="Calibri"/>
                <w:sz w:val="24"/>
                <w:szCs w:val="24"/>
              </w:rPr>
              <w:t xml:space="preserve"> </w:t>
            </w:r>
            <w:proofErr w:type="spellStart"/>
            <w:r w:rsidRPr="00863270">
              <w:rPr>
                <w:rFonts w:ascii="Calibri" w:eastAsia="Times New Roman" w:hAnsi="Calibri" w:cs="Calibri"/>
                <w:sz w:val="24"/>
                <w:szCs w:val="24"/>
              </w:rPr>
              <w:t>Cousar</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Uniquely </w:t>
            </w:r>
            <w:proofErr w:type="spellStart"/>
            <w:r w:rsidRPr="00863270">
              <w:rPr>
                <w:rFonts w:ascii="Calibri" w:eastAsia="Times New Roman" w:hAnsi="Calibri" w:cs="Calibri"/>
                <w:sz w:val="24"/>
                <w:szCs w:val="24"/>
              </w:rPr>
              <w:t>Vetty</w:t>
            </w:r>
            <w:proofErr w:type="spellEnd"/>
            <w:r w:rsidRPr="00863270">
              <w:rPr>
                <w:rFonts w:ascii="Calibri" w:eastAsia="Times New Roman" w:hAnsi="Calibri" w:cs="Calibri"/>
                <w:sz w:val="24"/>
                <w:szCs w:val="24"/>
              </w:rPr>
              <w:t xml:space="preserve"> Designs </w:t>
            </w:r>
          </w:p>
        </w:tc>
        <w:tc>
          <w:tcPr>
            <w:tcW w:w="3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sz w:val="24"/>
                <w:szCs w:val="24"/>
              </w:rPr>
            </w:pPr>
            <w:r w:rsidRPr="00863270">
              <w:rPr>
                <w:rFonts w:ascii="Calibri" w:eastAsia="Times New Roman" w:hAnsi="Calibri" w:cs="Calibri"/>
                <w:sz w:val="24"/>
                <w:szCs w:val="24"/>
              </w:rPr>
              <w:t xml:space="preserve">Creating has always been my forte. It began when I was 13 and my mom bought my first sewing machine. She signed me up for sewing lessons at Singer (back in the day when there were sewing stores) and I was the youngest in the class by far. In junior high school, I was crocheting and sewing my own clothes. I also earned extra money </w:t>
            </w:r>
            <w:r w:rsidRPr="00863270">
              <w:rPr>
                <w:rFonts w:ascii="Calibri" w:eastAsia="Times New Roman" w:hAnsi="Calibri" w:cs="Calibri"/>
                <w:sz w:val="24"/>
                <w:szCs w:val="24"/>
              </w:rPr>
              <w:lastRenderedPageBreak/>
              <w:t>by doing alterations for neighbors and selling tote bags to friends and giving as gifts to family.</w:t>
            </w:r>
            <w:r w:rsidRPr="00863270">
              <w:rPr>
                <w:rFonts w:ascii="Calibri" w:eastAsia="Times New Roman" w:hAnsi="Calibri" w:cs="Calibri"/>
                <w:sz w:val="24"/>
                <w:szCs w:val="24"/>
              </w:rPr>
              <w:br/>
            </w:r>
            <w:r w:rsidRPr="00863270">
              <w:rPr>
                <w:rFonts w:ascii="Calibri" w:eastAsia="Times New Roman" w:hAnsi="Calibri" w:cs="Calibri"/>
                <w:sz w:val="24"/>
                <w:szCs w:val="24"/>
              </w:rPr>
              <w:br/>
              <w:t>"My passion for jewelry making came later in the 1990s after taking up scrapbooking as a hobby. I began to use wire and beads in my scrapbook pages. Later, when shopping for some jewelry to wear to a wedding, it dawned on me that I could create a much more unique jewelry set on my own. I got some beads, wire, basic tools and a book and began to teach myself the skills. Many hours of wrapping, weaving, knotting, hammering, shows and years later, I am still at it!"</w:t>
            </w:r>
          </w:p>
        </w:tc>
        <w:tc>
          <w:tcPr>
            <w:tcW w:w="33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63270" w:rsidRPr="00863270" w:rsidRDefault="00863270" w:rsidP="00863270">
            <w:pPr>
              <w:spacing w:after="0" w:line="240" w:lineRule="auto"/>
              <w:rPr>
                <w:rFonts w:ascii="Calibri" w:eastAsia="Times New Roman" w:hAnsi="Calibri" w:cs="Calibri"/>
                <w:color w:val="0563C1"/>
                <w:sz w:val="24"/>
                <w:szCs w:val="24"/>
                <w:u w:val="single"/>
              </w:rPr>
            </w:pPr>
            <w:r w:rsidRPr="00863270">
              <w:rPr>
                <w:rFonts w:ascii="Calibri" w:eastAsia="Times New Roman" w:hAnsi="Calibri" w:cs="Calibri"/>
                <w:color w:val="0563C1"/>
                <w:sz w:val="24"/>
                <w:szCs w:val="24"/>
                <w:u w:val="single"/>
              </w:rPr>
              <w:lastRenderedPageBreak/>
              <w:t>http://www.uniquelyvettyartistry.com/</w:t>
            </w:r>
          </w:p>
        </w:tc>
      </w:tr>
    </w:tbl>
    <w:p w:rsidR="00CE6814" w:rsidRDefault="00CE6814"/>
    <w:sectPr w:rsidR="00CE681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78" w:rsidRDefault="001B3378" w:rsidP="00863270">
      <w:pPr>
        <w:spacing w:after="0" w:line="240" w:lineRule="auto"/>
      </w:pPr>
      <w:r>
        <w:separator/>
      </w:r>
    </w:p>
  </w:endnote>
  <w:endnote w:type="continuationSeparator" w:id="0">
    <w:p w:rsidR="001B3378" w:rsidRDefault="001B3378" w:rsidP="0086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78" w:rsidRDefault="001B3378" w:rsidP="00863270">
      <w:pPr>
        <w:spacing w:after="0" w:line="240" w:lineRule="auto"/>
      </w:pPr>
      <w:r>
        <w:separator/>
      </w:r>
    </w:p>
  </w:footnote>
  <w:footnote w:type="continuationSeparator" w:id="0">
    <w:p w:rsidR="001B3378" w:rsidRDefault="001B3378" w:rsidP="0086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0" w:rsidRDefault="00863270">
    <w:pPr>
      <w:pStyle w:val="Header"/>
    </w:pPr>
    <w:r>
      <w:t xml:space="preserve">Virtual Maryland Iron Festival Artists and Vendors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0"/>
    <w:rsid w:val="001B3378"/>
    <w:rsid w:val="00863270"/>
    <w:rsid w:val="00C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9545"/>
  <w15:chartTrackingRefBased/>
  <w15:docId w15:val="{AC4CAFB8-560F-471D-8E97-B1EDB4A4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70"/>
  </w:style>
  <w:style w:type="paragraph" w:styleId="Footer">
    <w:name w:val="footer"/>
    <w:basedOn w:val="Normal"/>
    <w:link w:val="FooterChar"/>
    <w:uiPriority w:val="99"/>
    <w:unhideWhenUsed/>
    <w:rsid w:val="0086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songlassworks.com/index.html" TargetMode="External"/><Relationship Id="rId13" Type="http://schemas.openxmlformats.org/officeDocument/2006/relationships/hyperlink" Target="https://www.mmwtc.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anwagnermusic.com/shopFacebook%20@VanWagnerMusic" TargetMode="External"/><Relationship Id="rId12" Type="http://schemas.openxmlformats.org/officeDocument/2006/relationships/hyperlink" Target="http://www.lusmerlin.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evelsdc.org/ensembles/jubilee-voices/" TargetMode="External"/><Relationship Id="rId11" Type="http://schemas.openxmlformats.org/officeDocument/2006/relationships/hyperlink" Target="https://www.etsy.com/shop/TurtleJewelryDesigns" TargetMode="External"/><Relationship Id="rId5" Type="http://schemas.openxmlformats.org/officeDocument/2006/relationships/endnotes" Target="endnotes.xml"/><Relationship Id="rId15" Type="http://schemas.openxmlformats.org/officeDocument/2006/relationships/hyperlink" Target="https://www.facebook.com/greenwalledgarden/" TargetMode="External"/><Relationship Id="rId10" Type="http://schemas.openxmlformats.org/officeDocument/2006/relationships/hyperlink" Target="mailto:Bethany.Dellagnello@yahoo.com%20bethanydjewelry.comfacebook.com/bethany.dellagnello.jewelry" TargetMode="External"/><Relationship Id="rId4" Type="http://schemas.openxmlformats.org/officeDocument/2006/relationships/footnotes" Target="footnotes.xml"/><Relationship Id="rId9" Type="http://schemas.openxmlformats.org/officeDocument/2006/relationships/hyperlink" Target="https://monocacyforge.com/index.html" TargetMode="External"/><Relationship Id="rId14" Type="http://schemas.openxmlformats.org/officeDocument/2006/relationships/hyperlink" Target="https://www.moonwoman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dc:creator>
  <cp:keywords/>
  <dc:description/>
  <cp:lastModifiedBy>Ilsa</cp:lastModifiedBy>
  <cp:revision>1</cp:revision>
  <dcterms:created xsi:type="dcterms:W3CDTF">2020-08-21T22:05:00Z</dcterms:created>
  <dcterms:modified xsi:type="dcterms:W3CDTF">2020-08-21T22:07:00Z</dcterms:modified>
</cp:coreProperties>
</file>